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EC" w:rsidRDefault="002D09EC" w:rsidP="002D09EC">
      <w:pPr>
        <w:spacing w:after="0" w:line="408" w:lineRule="auto"/>
        <w:ind w:left="120"/>
        <w:jc w:val="center"/>
        <w:rPr>
          <w:lang w:val="ru-RU"/>
        </w:rPr>
      </w:pPr>
      <w:bookmarkStart w:id="0" w:name="block-48688796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09EC" w:rsidRDefault="002D09EC" w:rsidP="002D09EC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09EC" w:rsidRDefault="002D09EC" w:rsidP="002D09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2D09EC" w:rsidRDefault="002D09EC" w:rsidP="002D09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2D09EC" w:rsidRDefault="002D09EC" w:rsidP="002D09EC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09EC" w:rsidTr="00506083">
        <w:tc>
          <w:tcPr>
            <w:tcW w:w="3114" w:type="dxa"/>
          </w:tcPr>
          <w:p w:rsidR="002D09EC" w:rsidRDefault="002D09EC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09EC" w:rsidRDefault="002D09EC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D09EC" w:rsidRDefault="002D09EC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9EC" w:rsidRDefault="002D09EC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Гумерова</w:t>
            </w:r>
            <w:proofErr w:type="spellEnd"/>
          </w:p>
          <w:p w:rsidR="002D09EC" w:rsidRDefault="002D09EC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D09EC" w:rsidRDefault="002D09EC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2D09EC" w:rsidRDefault="002D09EC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09EC" w:rsidRDefault="002D09EC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09EC" w:rsidRDefault="002D09EC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09EC" w:rsidRDefault="002D09EC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2D09EC" w:rsidRDefault="002D09EC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9EC" w:rsidRDefault="002D09EC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2D09EC" w:rsidRDefault="002D09EC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2D09EC" w:rsidRDefault="002D09EC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2D09EC" w:rsidRDefault="002D09EC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09EC" w:rsidRDefault="002D09EC" w:rsidP="002D09EC">
      <w:pPr>
        <w:spacing w:after="0"/>
        <w:ind w:left="120"/>
      </w:pPr>
    </w:p>
    <w:p w:rsidR="002D09EC" w:rsidRDefault="002D09EC" w:rsidP="002D09EC">
      <w:pPr>
        <w:spacing w:after="0"/>
        <w:ind w:left="120"/>
      </w:pPr>
    </w:p>
    <w:p w:rsidR="002D09EC" w:rsidRDefault="002D09EC" w:rsidP="002D09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09EC" w:rsidRPr="002D09EC" w:rsidRDefault="002D09EC" w:rsidP="002D09EC">
      <w:pPr>
        <w:spacing w:after="0" w:line="408" w:lineRule="auto"/>
        <w:ind w:left="120"/>
        <w:jc w:val="center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09EC" w:rsidRPr="002D09EC" w:rsidRDefault="002D09EC" w:rsidP="002D09EC">
      <w:pPr>
        <w:spacing w:after="0" w:line="408" w:lineRule="auto"/>
        <w:ind w:left="120"/>
        <w:jc w:val="center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6424310)</w:t>
      </w:r>
    </w:p>
    <w:p w:rsidR="002D09EC" w:rsidRPr="002D09EC" w:rsidRDefault="002D09EC" w:rsidP="002D09EC">
      <w:pPr>
        <w:spacing w:after="0"/>
        <w:ind w:left="120"/>
        <w:jc w:val="center"/>
        <w:rPr>
          <w:lang w:val="ru-RU"/>
        </w:rPr>
      </w:pPr>
    </w:p>
    <w:p w:rsidR="002D09EC" w:rsidRPr="002D09EC" w:rsidRDefault="002D09EC" w:rsidP="002D09EC">
      <w:pPr>
        <w:spacing w:after="0" w:line="408" w:lineRule="auto"/>
        <w:ind w:left="120"/>
        <w:jc w:val="center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D09EC" w:rsidRPr="002D09EC" w:rsidRDefault="002D09EC" w:rsidP="002D09EC">
      <w:pPr>
        <w:spacing w:after="0" w:line="408" w:lineRule="auto"/>
        <w:ind w:left="120"/>
        <w:jc w:val="center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D09EC" w:rsidRDefault="002D09EC" w:rsidP="002D09EC">
      <w:pPr>
        <w:spacing w:after="0"/>
        <w:ind w:left="120"/>
        <w:jc w:val="center"/>
        <w:rPr>
          <w:lang w:val="ru-RU"/>
        </w:rPr>
      </w:pPr>
    </w:p>
    <w:p w:rsidR="002D09EC" w:rsidRDefault="002D09EC" w:rsidP="002D09EC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Гумерова</w:t>
      </w:r>
      <w:proofErr w:type="spellEnd"/>
      <w:r>
        <w:rPr>
          <w:rFonts w:ascii="Times New Roman" w:hAnsi="Times New Roman" w:cs="Times New Roman"/>
          <w:b/>
          <w:sz w:val="32"/>
          <w:lang w:val="ru-RU"/>
        </w:rPr>
        <w:t>,</w:t>
      </w:r>
    </w:p>
    <w:p w:rsidR="002D09EC" w:rsidRDefault="002D09EC" w:rsidP="002D09EC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Н.Н. Самойлович,</w:t>
      </w:r>
    </w:p>
    <w:p w:rsidR="002D09EC" w:rsidRDefault="002D09EC" w:rsidP="002D09EC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Т.Ф.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Серская</w:t>
      </w:r>
      <w:proofErr w:type="spellEnd"/>
      <w:r>
        <w:rPr>
          <w:rFonts w:ascii="Times New Roman" w:hAnsi="Times New Roman" w:cs="Times New Roman"/>
          <w:b/>
          <w:sz w:val="32"/>
          <w:lang w:val="ru-RU"/>
        </w:rPr>
        <w:t>,</w:t>
      </w:r>
    </w:p>
    <w:p w:rsidR="002D09EC" w:rsidRDefault="002D09EC" w:rsidP="002D09EC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О.А.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Будник</w:t>
      </w:r>
      <w:proofErr w:type="spellEnd"/>
    </w:p>
    <w:p w:rsidR="002D09EC" w:rsidRDefault="002D09EC" w:rsidP="002D09EC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</w:p>
    <w:p w:rsidR="002D09EC" w:rsidRDefault="002D09EC" w:rsidP="002D09EC">
      <w:pPr>
        <w:spacing w:after="0"/>
        <w:ind w:left="120"/>
        <w:jc w:val="center"/>
        <w:rPr>
          <w:lang w:val="ru-RU"/>
        </w:rPr>
      </w:pPr>
    </w:p>
    <w:p w:rsidR="002D09EC" w:rsidRDefault="002D09EC" w:rsidP="002D09EC">
      <w:pPr>
        <w:spacing w:after="0"/>
        <w:ind w:left="120"/>
        <w:jc w:val="center"/>
        <w:rPr>
          <w:lang w:val="ru-RU"/>
        </w:rPr>
      </w:pPr>
    </w:p>
    <w:p w:rsidR="002D09EC" w:rsidRDefault="002D09EC" w:rsidP="002D09EC">
      <w:pPr>
        <w:spacing w:after="0"/>
        <w:ind w:left="120"/>
        <w:jc w:val="center"/>
        <w:rPr>
          <w:lang w:val="ru-RU"/>
        </w:rPr>
      </w:pPr>
    </w:p>
    <w:p w:rsidR="002D09EC" w:rsidRDefault="002D09EC" w:rsidP="002D09EC">
      <w:pPr>
        <w:spacing w:after="0"/>
        <w:ind w:left="120"/>
        <w:jc w:val="center"/>
        <w:rPr>
          <w:lang w:val="ru-RU"/>
        </w:rPr>
      </w:pPr>
    </w:p>
    <w:p w:rsidR="002D09EC" w:rsidRDefault="002D09EC" w:rsidP="002D09EC">
      <w:pPr>
        <w:spacing w:after="0"/>
        <w:ind w:left="120"/>
        <w:jc w:val="center"/>
        <w:rPr>
          <w:lang w:val="ru-RU"/>
        </w:rPr>
      </w:pPr>
    </w:p>
    <w:p w:rsidR="002D09EC" w:rsidRDefault="002D09EC" w:rsidP="002D09EC">
      <w:pPr>
        <w:spacing w:after="0"/>
        <w:ind w:left="120"/>
        <w:jc w:val="center"/>
        <w:rPr>
          <w:lang w:val="ru-RU"/>
        </w:rPr>
      </w:pPr>
    </w:p>
    <w:p w:rsidR="002D09EC" w:rsidRDefault="002D09EC" w:rsidP="002D09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bookmarkEnd w:id="1"/>
    <w:p w:rsidR="003E1BB6" w:rsidRPr="002D09EC" w:rsidRDefault="003E1BB6">
      <w:pPr>
        <w:rPr>
          <w:lang w:val="ru-RU"/>
        </w:rPr>
        <w:sectPr w:rsidR="003E1BB6" w:rsidRPr="002D09EC">
          <w:pgSz w:w="11906" w:h="16383"/>
          <w:pgMar w:top="1134" w:right="850" w:bottom="1134" w:left="1701" w:header="720" w:footer="720" w:gutter="0"/>
          <w:cols w:space="720"/>
        </w:sect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bookmarkStart w:id="6" w:name="block-48688801"/>
      <w:bookmarkEnd w:id="0"/>
      <w:r w:rsidRPr="002D0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</w:t>
      </w:r>
      <w:r w:rsidRPr="002D09EC">
        <w:rPr>
          <w:rFonts w:ascii="Times New Roman" w:hAnsi="Times New Roman"/>
          <w:color w:val="000000"/>
          <w:sz w:val="28"/>
          <w:lang w:val="ru-RU"/>
        </w:rPr>
        <w:t>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вной образовательной программы основного общего образования.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ре</w:t>
      </w:r>
      <w:r w:rsidRPr="002D09EC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2D09EC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2D09EC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2D09EC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2D09EC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2D09EC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2D09EC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2D09EC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2D09EC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2D09EC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ацию, интерпретировать, понимать и использовать тексты разных форматов (сплошной,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2D09EC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2D09EC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2D09EC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3E1BB6" w:rsidRPr="002D09EC" w:rsidRDefault="003E1BB6">
      <w:pPr>
        <w:rPr>
          <w:lang w:val="ru-RU"/>
        </w:rPr>
        <w:sectPr w:rsidR="003E1BB6" w:rsidRPr="002D09EC">
          <w:pgSz w:w="11906" w:h="16383"/>
          <w:pgMar w:top="1134" w:right="850" w:bottom="1134" w:left="1701" w:header="720" w:footer="720" w:gutter="0"/>
          <w:cols w:space="720"/>
        </w:sectPr>
      </w:pP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  <w:bookmarkStart w:id="7" w:name="block-48688802"/>
      <w:bookmarkEnd w:id="6"/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2D09EC">
        <w:rPr>
          <w:rFonts w:ascii="Times New Roman" w:hAnsi="Times New Roman"/>
          <w:color w:val="000000"/>
          <w:sz w:val="28"/>
          <w:lang w:val="ru-RU"/>
        </w:rPr>
        <w:t>и речь.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2D09EC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2D09EC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2D09EC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2D09EC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2D09EC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Default="00F908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E1BB6" w:rsidRDefault="003E1BB6">
      <w:pPr>
        <w:spacing w:after="0" w:line="264" w:lineRule="auto"/>
        <w:ind w:left="120"/>
        <w:jc w:val="both"/>
      </w:pPr>
    </w:p>
    <w:p w:rsidR="003E1BB6" w:rsidRDefault="00F908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2D09EC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E1BB6" w:rsidRDefault="00F908A6">
      <w:pPr>
        <w:spacing w:after="0" w:line="264" w:lineRule="auto"/>
        <w:ind w:firstLine="600"/>
        <w:jc w:val="both"/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ударения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2D09EC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2D09EC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2D09EC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3E1BB6" w:rsidRDefault="00F908A6">
      <w:pPr>
        <w:spacing w:after="0" w:line="264" w:lineRule="auto"/>
        <w:ind w:firstLine="600"/>
        <w:jc w:val="both"/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spellStart"/>
      <w:r>
        <w:rPr>
          <w:rFonts w:ascii="Times New Roman" w:hAnsi="Times New Roman"/>
          <w:color w:val="000000"/>
          <w:sz w:val="28"/>
        </w:rPr>
        <w:t>Омонимы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Паронимы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2D09EC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Default="00F908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Орфография</w:t>
      </w:r>
      <w:proofErr w:type="spellEnd"/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2D09EC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09EC">
        <w:rPr>
          <w:rFonts w:ascii="Times New Roman" w:hAnsi="Times New Roman"/>
          <w:color w:val="000000"/>
          <w:sz w:val="28"/>
          <w:lang w:val="ru-RU"/>
        </w:rPr>
        <w:t>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2D09EC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2D09EC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2D09EC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2D09EC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2D09EC">
        <w:rPr>
          <w:rFonts w:ascii="Times New Roman" w:hAnsi="Times New Roman"/>
          <w:color w:val="000000"/>
          <w:sz w:val="28"/>
          <w:lang w:val="ru-RU"/>
        </w:rPr>
        <w:t>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D09EC">
        <w:rPr>
          <w:rFonts w:ascii="Times New Roman" w:hAnsi="Times New Roman"/>
          <w:color w:val="000000"/>
          <w:sz w:val="28"/>
          <w:lang w:val="ru-RU"/>
        </w:rPr>
        <w:t>(-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D09E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>: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D09EC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D09EC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ар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D09EC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-;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2D09EC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2D09EC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D09E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Глагол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2D09EC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-,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-,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D09EC">
        <w:rPr>
          <w:rFonts w:ascii="Times New Roman" w:hAnsi="Times New Roman"/>
          <w:color w:val="000000"/>
          <w:sz w:val="28"/>
          <w:lang w:val="ru-RU"/>
        </w:rPr>
        <w:t>-,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D09EC">
        <w:rPr>
          <w:rFonts w:ascii="Times New Roman" w:hAnsi="Times New Roman"/>
          <w:color w:val="000000"/>
          <w:sz w:val="28"/>
          <w:lang w:val="ru-RU"/>
        </w:rPr>
        <w:t>-,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D09EC">
        <w:rPr>
          <w:rFonts w:ascii="Times New Roman" w:hAnsi="Times New Roman"/>
          <w:color w:val="000000"/>
          <w:sz w:val="28"/>
          <w:lang w:val="ru-RU"/>
        </w:rPr>
        <w:t>-,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-,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D09EC">
        <w:rPr>
          <w:rFonts w:ascii="Times New Roman" w:hAnsi="Times New Roman"/>
          <w:color w:val="000000"/>
          <w:sz w:val="28"/>
          <w:lang w:val="ru-RU"/>
        </w:rPr>
        <w:t>-.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09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2D09EC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2D09EC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2D09EC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2D09EC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2D09EC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2D09EC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09E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2D09EC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09EC">
        <w:rPr>
          <w:rFonts w:ascii="Times New Roman" w:hAnsi="Times New Roman"/>
          <w:color w:val="000000"/>
          <w:sz w:val="28"/>
          <w:lang w:val="ru-RU"/>
        </w:rPr>
        <w:t>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2D09EC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2D09EC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</w:t>
      </w:r>
      <w:r w:rsidRPr="002D09EC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spellStart"/>
      <w:r>
        <w:rPr>
          <w:rFonts w:ascii="Times New Roman" w:hAnsi="Times New Roman"/>
          <w:color w:val="000000"/>
          <w:sz w:val="28"/>
        </w:rPr>
        <w:t>Заявление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Расписка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Научный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D09E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Default="00F908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Лексикология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2D09EC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2D09EC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Словообразование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–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D09EC">
        <w:rPr>
          <w:rFonts w:ascii="Times New Roman" w:hAnsi="Times New Roman"/>
          <w:color w:val="000000"/>
          <w:sz w:val="28"/>
          <w:lang w:val="ru-RU"/>
        </w:rPr>
        <w:t>-.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D09E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2D09EC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D09EC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2D09EC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2D09EC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2D09EC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Склоне</w:t>
      </w:r>
      <w:r w:rsidRPr="002D09EC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2D09EC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09E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</w:t>
      </w:r>
      <w:r w:rsidRPr="002D09EC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2D09EC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2D09EC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</w:t>
      </w:r>
      <w:r w:rsidRPr="002D09EC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2D09EC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E1BB6" w:rsidRDefault="00F908A6">
      <w:pPr>
        <w:spacing w:after="0" w:line="264" w:lineRule="auto"/>
        <w:ind w:firstLine="600"/>
        <w:jc w:val="both"/>
      </w:pPr>
      <w:r w:rsidRPr="002D09E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вые особенности. </w:t>
      </w:r>
      <w:proofErr w:type="spellStart"/>
      <w:r>
        <w:rPr>
          <w:rFonts w:ascii="Times New Roman" w:hAnsi="Times New Roman"/>
          <w:color w:val="000000"/>
          <w:sz w:val="28"/>
        </w:rPr>
        <w:t>Инструкция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E1BB6" w:rsidRDefault="003E1BB6">
      <w:pPr>
        <w:spacing w:after="0" w:line="264" w:lineRule="auto"/>
        <w:ind w:left="120"/>
        <w:jc w:val="both"/>
      </w:pPr>
    </w:p>
    <w:p w:rsidR="003E1BB6" w:rsidRDefault="00F908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E1BB6" w:rsidRDefault="003E1BB6">
      <w:pPr>
        <w:spacing w:after="0" w:line="264" w:lineRule="auto"/>
        <w:ind w:left="120"/>
        <w:jc w:val="both"/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2D09EC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D09E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2D09EC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2D09EC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2D09EC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2D09EC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D09EC">
        <w:rPr>
          <w:rFonts w:ascii="Times New Roman" w:hAnsi="Times New Roman"/>
          <w:color w:val="000000"/>
          <w:sz w:val="28"/>
          <w:lang w:val="ru-RU"/>
        </w:rPr>
        <w:t>(-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2D09EC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D09EC">
        <w:rPr>
          <w:rFonts w:ascii="Times New Roman" w:hAnsi="Times New Roman"/>
          <w:color w:val="000000"/>
          <w:sz w:val="28"/>
          <w:lang w:val="ru-RU"/>
        </w:rPr>
        <w:t>,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D09EC">
        <w:rPr>
          <w:rFonts w:ascii="Times New Roman" w:hAnsi="Times New Roman"/>
          <w:color w:val="000000"/>
          <w:sz w:val="28"/>
          <w:lang w:val="ru-RU"/>
        </w:rPr>
        <w:t>,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D09EC">
        <w:rPr>
          <w:rFonts w:ascii="Times New Roman" w:hAnsi="Times New Roman"/>
          <w:color w:val="000000"/>
          <w:sz w:val="28"/>
          <w:lang w:val="ru-RU"/>
        </w:rPr>
        <w:t>,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D09EC">
        <w:rPr>
          <w:rFonts w:ascii="Times New Roman" w:hAnsi="Times New Roman"/>
          <w:color w:val="000000"/>
          <w:sz w:val="28"/>
          <w:lang w:val="ru-RU"/>
        </w:rPr>
        <w:t>,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D09EC">
        <w:rPr>
          <w:rFonts w:ascii="Times New Roman" w:hAnsi="Times New Roman"/>
          <w:color w:val="000000"/>
          <w:sz w:val="28"/>
          <w:lang w:val="ru-RU"/>
        </w:rPr>
        <w:t>,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Вопрос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2D09EC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2D09EC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2D09EC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2D09EC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D09EC">
        <w:rPr>
          <w:rFonts w:ascii="Times New Roman" w:hAnsi="Times New Roman"/>
          <w:color w:val="000000"/>
          <w:sz w:val="28"/>
          <w:lang w:val="ru-RU"/>
        </w:rPr>
        <w:t>,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D09EC">
        <w:rPr>
          <w:rFonts w:ascii="Times New Roman" w:hAnsi="Times New Roman"/>
          <w:color w:val="000000"/>
          <w:sz w:val="28"/>
          <w:lang w:val="ru-RU"/>
        </w:rPr>
        <w:t>,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2D09EC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2D09EC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F908A6">
      <w:pPr>
        <w:spacing w:after="0"/>
        <w:ind w:left="120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2D09EC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2D09EC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2D09EC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E1BB6" w:rsidRDefault="00F908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Пунктуация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препинания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E1BB6" w:rsidRDefault="003E1BB6">
      <w:pPr>
        <w:spacing w:after="0" w:line="264" w:lineRule="auto"/>
        <w:ind w:left="120"/>
        <w:jc w:val="both"/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2D09EC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2D09EC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2D09EC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2D09EC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2D09EC">
        <w:rPr>
          <w:rFonts w:ascii="Times New Roman" w:hAnsi="Times New Roman"/>
          <w:color w:val="000000"/>
          <w:sz w:val="28"/>
          <w:lang w:val="ru-RU"/>
        </w:rPr>
        <w:t>ые).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2D09EC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2D09EC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D09E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2D09EC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2D09EC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2D09EC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2D09EC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09EC">
        <w:rPr>
          <w:rFonts w:ascii="Times New Roman" w:hAnsi="Times New Roman"/>
          <w:color w:val="000000"/>
          <w:sz w:val="28"/>
          <w:lang w:val="ru-RU"/>
        </w:rPr>
        <w:t>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2D09EC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2D09EC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2D09EC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2D09EC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2D09EC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E1BB6" w:rsidRPr="002D09EC" w:rsidRDefault="00F908A6">
      <w:pPr>
        <w:spacing w:after="0"/>
        <w:ind w:left="120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монологическая и диалогическая,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2D09EC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2D09EC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2D09EC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2D09EC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2D09EC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2D09EC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2D09EC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2D09EC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2D09EC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2D09EC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2D09E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2D09EC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2D09EC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2D09EC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3E1BB6">
      <w:pPr>
        <w:rPr>
          <w:lang w:val="ru-RU"/>
        </w:rPr>
        <w:sectPr w:rsidR="003E1BB6" w:rsidRPr="002D09EC">
          <w:pgSz w:w="11906" w:h="16383"/>
          <w:pgMar w:top="1134" w:right="850" w:bottom="1134" w:left="1701" w:header="720" w:footer="720" w:gutter="0"/>
          <w:cols w:space="720"/>
        </w:sectPr>
      </w:pP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  <w:bookmarkStart w:id="8" w:name="block-48688797"/>
      <w:bookmarkEnd w:id="7"/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/>
        <w:ind w:left="120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2D09EC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2D09EC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2D09EC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ь людям, нуждающимся в ней;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);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2D09EC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2D09EC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2D09EC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2D09EC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2D09EC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а примеры из литературных произведений, написанных на русском языке,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2D09EC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2D09EC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2D09EC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2D09EC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2D09EC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2D09EC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2D09EC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2D09EC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2D09EC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2D09EC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2D09EC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2D09EC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2D09E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2D09EC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2D09EC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2D09EC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2D09EC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2D09EC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2D09EC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2D09EC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2D09EC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</w:t>
      </w:r>
      <w:r w:rsidRPr="002D09EC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2D09EC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2D09EC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2D09EC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2D09EC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2D09EC">
        <w:rPr>
          <w:rFonts w:ascii="Times New Roman" w:hAnsi="Times New Roman"/>
          <w:color w:val="000000"/>
          <w:sz w:val="28"/>
          <w:lang w:val="ru-RU"/>
        </w:rPr>
        <w:t>ры;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2D09EC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2D09EC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2D09EC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2D09EC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2D09EC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2D09EC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D09EC">
        <w:rPr>
          <w:rFonts w:ascii="Times New Roman" w:hAnsi="Times New Roman"/>
          <w:color w:val="000000"/>
          <w:sz w:val="28"/>
          <w:lang w:val="ru-RU"/>
        </w:rPr>
        <w:t>: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2D09EC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2D09EC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2D09EC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2D09EC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/>
        <w:ind w:left="120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2D09EC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2D09EC">
        <w:rPr>
          <w:rFonts w:ascii="Times New Roman" w:hAnsi="Times New Roman"/>
          <w:color w:val="000000"/>
          <w:sz w:val="28"/>
          <w:lang w:val="ru-RU"/>
        </w:rPr>
        <w:t>ах изученного) и в диалоге/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</w:t>
      </w:r>
      <w:r w:rsidRPr="002D09EC">
        <w:rPr>
          <w:rFonts w:ascii="Times New Roman" w:hAnsi="Times New Roman"/>
          <w:color w:val="000000"/>
          <w:sz w:val="28"/>
          <w:lang w:val="ru-RU"/>
        </w:rPr>
        <w:t>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2D09EC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2D09EC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2D09EC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</w:t>
      </w:r>
      <w:r w:rsidRPr="002D09EC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2D09EC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2D09EC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2D09EC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2D09EC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2D09EC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2D09EC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2D09EC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2D09EC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2D09EC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>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2D09EC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2D09EC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2D09EC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2D09EC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2D09EC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2D09EC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D09EC">
        <w:rPr>
          <w:rFonts w:ascii="Times New Roman" w:hAnsi="Times New Roman"/>
          <w:color w:val="000000"/>
          <w:sz w:val="28"/>
          <w:lang w:val="ru-RU"/>
        </w:rPr>
        <w:t>//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D09EC">
        <w:rPr>
          <w:rFonts w:ascii="Times New Roman" w:hAnsi="Times New Roman"/>
          <w:color w:val="000000"/>
          <w:sz w:val="28"/>
          <w:lang w:val="ru-RU"/>
        </w:rPr>
        <w:t>–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2D09EC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2D09EC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2D09EC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09EC">
        <w:rPr>
          <w:rFonts w:ascii="Times New Roman" w:hAnsi="Times New Roman"/>
          <w:color w:val="000000"/>
          <w:sz w:val="28"/>
          <w:lang w:val="ru-RU"/>
        </w:rPr>
        <w:t>по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09EC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2D09EC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2D09EC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2D09EC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2D09EC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2D09EC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2D09EC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>; оф</w:t>
      </w:r>
      <w:r w:rsidRPr="002D09EC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E1BB6" w:rsidRPr="002D09EC" w:rsidRDefault="00F908A6">
      <w:pPr>
        <w:spacing w:after="0"/>
        <w:ind w:left="120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2D09EC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2D09EC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2D09EC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2D09EC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2D09EC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2D09EC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в том числе содержащего изученные в течение второго года обучения орфограммы,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2D09EC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2D09EC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2D09E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2D09EC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2D09EC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2D09EC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2D09EC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2D09EC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2D09EC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2D09EC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2D09EC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</w:t>
      </w:r>
      <w:r w:rsidRPr="002D09EC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2D09EC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2D09EC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сло</w:t>
      </w:r>
      <w:r w:rsidRPr="002D09EC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2D09EC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2D09EC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2D09EC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2D09EC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09E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2D09EC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09EC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2D09EC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2D09EC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Имет</w:t>
      </w:r>
      <w:r w:rsidRPr="002D09EC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2D09EC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2D09EC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(выборочное, ознакомительное, детальное) публицистических текстов различных </w:t>
      </w:r>
      <w:r w:rsidRPr="002D09E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2D09EC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Осу</w:t>
      </w:r>
      <w:r w:rsidRPr="002D09EC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пу</w:t>
      </w:r>
      <w:r w:rsidRPr="002D09EC">
        <w:rPr>
          <w:rFonts w:ascii="Times New Roman" w:hAnsi="Times New Roman"/>
          <w:color w:val="000000"/>
          <w:sz w:val="28"/>
          <w:lang w:val="ru-RU"/>
        </w:rPr>
        <w:t>нктограммы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2D09EC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2D09EC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2D09EC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2D09EC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2D09EC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2D09EC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2D09EC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2D09EC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2D09EC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2D09EC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2D09EC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2D09EC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2D09EC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2D09EC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D09EC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- страд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2D09EC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2D09EC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2D09EC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2D09EC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D09EC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D09EC">
        <w:rPr>
          <w:rFonts w:ascii="Times New Roman" w:hAnsi="Times New Roman"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09E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D09EC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2D09EC">
        <w:rPr>
          <w:rFonts w:ascii="Times New Roman" w:hAnsi="Times New Roman"/>
          <w:color w:val="000000"/>
          <w:sz w:val="28"/>
          <w:lang w:val="ru-RU"/>
        </w:rPr>
        <w:t>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2D09EC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2D09EC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2D09EC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2D09EC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2D09EC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2D09EC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2D09EC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2D09EC">
        <w:rPr>
          <w:rFonts w:ascii="Times New Roman" w:hAnsi="Times New Roman"/>
          <w:color w:val="000000"/>
          <w:sz w:val="28"/>
          <w:lang w:val="ru-RU"/>
        </w:rPr>
        <w:t>ы.</w:t>
      </w:r>
    </w:p>
    <w:p w:rsidR="003E1BB6" w:rsidRPr="002D09EC" w:rsidRDefault="00F908A6">
      <w:pPr>
        <w:spacing w:after="0"/>
        <w:ind w:left="120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2D09EC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2D09EC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2D09EC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2D09EC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2D09EC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2D09EC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2D09EC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2D09EC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2D09EC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2D09EC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2D09EC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2D09EC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2D09EC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2D09EC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2D09EC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2D09EC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D09E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2D09EC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</w:t>
      </w:r>
      <w:r w:rsidRPr="002D09EC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2D09EC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2D09EC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2D09EC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D09EC">
        <w:rPr>
          <w:rFonts w:ascii="Times New Roman" w:hAnsi="Times New Roman"/>
          <w:color w:val="000000"/>
          <w:sz w:val="28"/>
          <w:lang w:val="ru-RU"/>
        </w:rPr>
        <w:t>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2D09EC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09E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</w:t>
      </w:r>
      <w:r w:rsidRPr="002D09EC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2D09EC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2D09EC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2D09EC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2D09EC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2D09EC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2D09EC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F908A6">
      <w:pPr>
        <w:spacing w:after="0"/>
        <w:ind w:left="120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2D09EC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м и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>: выборочным, ознакоми</w:t>
      </w:r>
      <w:r w:rsidRPr="002D09EC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2D09EC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ода обучения орфограммы, </w:t>
      </w:r>
      <w:proofErr w:type="spellStart"/>
      <w:r w:rsidRPr="002D09E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D09E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2D09EC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2D09EC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2D09EC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2D09EC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2D09EC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2D09EC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2D09EC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2D09EC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2D09EC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D09E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2D09E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2D09EC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2D09EC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2D09EC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2D09EC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2D09EC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2D09EC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2D09EC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2D09EC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D09EC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2D09EC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2D09EC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2D09EC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E1BB6" w:rsidRPr="002D09EC" w:rsidRDefault="003E1BB6">
      <w:pPr>
        <w:spacing w:after="0" w:line="264" w:lineRule="auto"/>
        <w:ind w:left="120"/>
        <w:jc w:val="both"/>
        <w:rPr>
          <w:lang w:val="ru-RU"/>
        </w:rPr>
      </w:pPr>
    </w:p>
    <w:p w:rsidR="003E1BB6" w:rsidRPr="002D09EC" w:rsidRDefault="00F908A6">
      <w:pPr>
        <w:spacing w:after="0" w:line="264" w:lineRule="auto"/>
        <w:ind w:left="120"/>
        <w:jc w:val="both"/>
        <w:rPr>
          <w:lang w:val="ru-RU"/>
        </w:rPr>
      </w:pPr>
      <w:r w:rsidRPr="002D09E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2D09EC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E1BB6" w:rsidRPr="002D09EC" w:rsidRDefault="00F908A6">
      <w:pPr>
        <w:spacing w:after="0" w:line="264" w:lineRule="auto"/>
        <w:ind w:firstLine="600"/>
        <w:jc w:val="both"/>
        <w:rPr>
          <w:lang w:val="ru-RU"/>
        </w:rPr>
      </w:pPr>
      <w:r w:rsidRPr="002D09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2D09EC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3E1BB6" w:rsidRPr="002D09EC" w:rsidRDefault="003E1BB6">
      <w:pPr>
        <w:spacing w:after="0"/>
        <w:ind w:left="120"/>
        <w:rPr>
          <w:lang w:val="ru-RU"/>
        </w:rPr>
      </w:pPr>
    </w:p>
    <w:p w:rsidR="003E1BB6" w:rsidRPr="002D09EC" w:rsidRDefault="003E1BB6">
      <w:pPr>
        <w:rPr>
          <w:lang w:val="ru-RU"/>
        </w:rPr>
        <w:sectPr w:rsidR="003E1BB6" w:rsidRPr="002D09EC">
          <w:pgSz w:w="11906" w:h="16383"/>
          <w:pgMar w:top="1134" w:right="850" w:bottom="1134" w:left="1701" w:header="720" w:footer="720" w:gutter="0"/>
          <w:cols w:space="720"/>
        </w:sectPr>
      </w:pPr>
    </w:p>
    <w:p w:rsidR="003E1BB6" w:rsidRDefault="00F908A6">
      <w:pPr>
        <w:spacing w:after="0"/>
        <w:ind w:left="120"/>
      </w:pPr>
      <w:bookmarkStart w:id="9" w:name="block-48688798"/>
      <w:bookmarkEnd w:id="8"/>
      <w:r w:rsidRPr="002D09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1BB6" w:rsidRDefault="00F9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E1B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</w:tbl>
    <w:p w:rsidR="003E1BB6" w:rsidRDefault="003E1BB6">
      <w:pPr>
        <w:sectPr w:rsidR="003E1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BB6" w:rsidRDefault="00F9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E1BB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</w:tbl>
    <w:p w:rsidR="003E1BB6" w:rsidRDefault="003E1BB6">
      <w:pPr>
        <w:sectPr w:rsidR="003E1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BB6" w:rsidRDefault="00F9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E1BB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</w:tbl>
    <w:p w:rsidR="003E1BB6" w:rsidRDefault="003E1BB6">
      <w:pPr>
        <w:sectPr w:rsidR="003E1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BB6" w:rsidRDefault="00F9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E1BB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</w:tbl>
    <w:p w:rsidR="003E1BB6" w:rsidRDefault="003E1BB6">
      <w:pPr>
        <w:sectPr w:rsidR="003E1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BB6" w:rsidRDefault="00F9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E1BB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BB6" w:rsidRDefault="003E1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 w:rsidRPr="002D0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3E1B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BB6" w:rsidRPr="002D09EC" w:rsidRDefault="00F908A6">
            <w:pPr>
              <w:spacing w:after="0"/>
              <w:ind w:left="135"/>
              <w:rPr>
                <w:lang w:val="ru-RU"/>
              </w:rPr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 w:rsidRPr="002D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1BB6" w:rsidRDefault="00F9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1BB6" w:rsidRDefault="003E1BB6"/>
        </w:tc>
      </w:tr>
    </w:tbl>
    <w:p w:rsidR="00F908A6" w:rsidRPr="002D09EC" w:rsidRDefault="00F908A6" w:rsidP="002D09EC">
      <w:pPr>
        <w:rPr>
          <w:lang w:val="ru-RU"/>
        </w:rPr>
      </w:pPr>
      <w:bookmarkStart w:id="10" w:name="_GoBack"/>
      <w:bookmarkEnd w:id="9"/>
      <w:bookmarkEnd w:id="10"/>
    </w:p>
    <w:sectPr w:rsidR="00F908A6" w:rsidRPr="002D09EC" w:rsidSect="002D09E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B6"/>
    <w:rsid w:val="002D09EC"/>
    <w:rsid w:val="003E1BB6"/>
    <w:rsid w:val="00F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2FB6"/>
  <w15:docId w15:val="{6A50F368-534A-4FF2-B712-6627B64A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0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0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18804</Words>
  <Characters>107187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2024-11-19T01:36:00Z</cp:lastPrinted>
  <dcterms:created xsi:type="dcterms:W3CDTF">2024-11-19T01:40:00Z</dcterms:created>
  <dcterms:modified xsi:type="dcterms:W3CDTF">2024-11-19T01:40:00Z</dcterms:modified>
</cp:coreProperties>
</file>